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425665" w:rsidR="00425665" w:rsidP="005960F3" w:rsidRDefault="005960F3" w14:paraId="2EFBB183" w14:textId="1342888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09F57528" wp14:editId="3A6848E3">
            <wp:simplePos x="0" y="0"/>
            <wp:positionH relativeFrom="column">
              <wp:posOffset>28575</wp:posOffset>
            </wp:positionH>
            <wp:positionV relativeFrom="paragraph">
              <wp:posOffset>-3298825</wp:posOffset>
            </wp:positionV>
            <wp:extent cx="6904990" cy="4752975"/>
            <wp:effectExtent l="0" t="0" r="0" b="9525"/>
            <wp:wrapNone/>
            <wp:docPr id="7" name="Image 7" descr="Feuilles, Vert, Feuillage, Feuilles Ve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uilles, Vert, Feuillage, Feuilles Ver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0861" b="71394"/>
                    <a:stretch/>
                  </pic:blipFill>
                  <pic:spPr bwMode="auto">
                    <a:xfrm>
                      <a:off x="0" y="0"/>
                      <a:ext cx="690499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950" w:type="dxa"/>
        <w:tblLook w:val="04A0" w:firstRow="1" w:lastRow="0" w:firstColumn="1" w:lastColumn="0" w:noHBand="0" w:noVBand="1"/>
      </w:tblPr>
      <w:tblGrid>
        <w:gridCol w:w="4575"/>
        <w:gridCol w:w="360"/>
        <w:gridCol w:w="1890"/>
        <w:gridCol w:w="4125"/>
      </w:tblGrid>
      <w:tr w:rsidRPr="001133D0" w:rsidR="001D69AF" w:rsidTr="2D82B4D4" w14:paraId="746D21A6" w14:textId="77777777">
        <w:trPr>
          <w:trHeight w:val="657"/>
        </w:trPr>
        <w:tc>
          <w:tcPr>
            <w:tcW w:w="1095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1D69AF" w:rsidP="005960F3" w:rsidRDefault="002E5C69" w14:paraId="18D08D15" w14:textId="4751414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 w:rsidRPr="004C2DDB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84864" behindDoc="0" locked="0" layoutInCell="1" allowOverlap="1" wp14:anchorId="09A01973" wp14:editId="4CBBA4B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-2540</wp:posOffset>
                  </wp:positionV>
                  <wp:extent cx="1214925" cy="996451"/>
                  <wp:effectExtent l="0" t="0" r="4445" b="0"/>
                  <wp:wrapNone/>
                  <wp:docPr id="9" name="Image 9" descr="P:\Formulaires\Logo MRC c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Formulaires\Logo MRC co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25" cy="99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DDB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C853B36" wp14:editId="7A7D6CCD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120015</wp:posOffset>
                      </wp:positionV>
                      <wp:extent cx="2360930" cy="685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C2DDB" w:rsidR="001D69AF" w:rsidP="004C2DDB" w:rsidRDefault="001D69AF" w14:paraId="72A01742" w14:textId="77777777">
                                  <w:pPr>
                                    <w:jc w:val="right"/>
                                    <w:rPr>
                                      <w:b/>
                                      <w:color w:val="385623" w:themeColor="accent6" w:themeShade="80"/>
                                      <w:sz w:val="36"/>
                                      <w:szCs w:val="36"/>
                                    </w:rPr>
                                  </w:pPr>
                                  <w:r w:rsidRPr="004C2DDB">
                                    <w:rPr>
                                      <w:b/>
                                      <w:color w:val="385623" w:themeColor="accent6" w:themeShade="80"/>
                                      <w:sz w:val="36"/>
                                      <w:szCs w:val="36"/>
                                    </w:rPr>
                                    <w:t>Formulaire de demande d’aide financière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C853B36">
                      <v:stroke joinstyle="miter"/>
                      <v:path gradientshapeok="t" o:connecttype="rect"/>
                    </v:shapetype>
                    <v:shape id="Zone de texte 2" style="position:absolute;left:0;text-align:left;margin-left:313.95pt;margin-top:9.45pt;width:185.9pt;height:54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">
                      <v:textbox>
                        <w:txbxContent>
                          <w:p w:rsidRPr="004C2DDB" w:rsidR="001D69AF" w:rsidP="004C2DDB" w:rsidRDefault="001D69AF" w14:paraId="72A01742" w14:textId="77777777">
                            <w:pPr>
                              <w:jc w:val="right"/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4C2DDB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Formulaire de demande d’aide financière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9AF" w:rsidP="005960F3" w:rsidRDefault="001D69AF" w14:paraId="13C11D32" w14:textId="3339B7C8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eastAsia="fr-CA"/>
              </w:rPr>
              <w:t xml:space="preserve"> </w:t>
            </w:r>
          </w:p>
          <w:p w:rsidR="001D69AF" w:rsidP="005960F3" w:rsidRDefault="001D69AF" w14:paraId="7289D456" w14:textId="7777777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  <w:p w:rsidR="001D69AF" w:rsidP="005960F3" w:rsidRDefault="001D69AF" w14:paraId="3D6E6EEA" w14:textId="7777777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:rsidRPr="00776B6E" w:rsidR="00776B6E" w:rsidP="005960F3" w:rsidRDefault="00776B6E" w14:paraId="5253D05B" w14:textId="52529BF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Pr="00801F11" w:rsidR="001D69AF" w:rsidTr="2D82B4D4" w14:paraId="4CCDBC7E" w14:textId="77777777">
        <w:trPr>
          <w:trHeight w:val="146"/>
        </w:trPr>
        <w:tc>
          <w:tcPr>
            <w:tcW w:w="1095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92D050"/>
            <w:tcMar/>
            <w:vAlign w:val="center"/>
          </w:tcPr>
          <w:p w:rsidRPr="00801F11" w:rsidR="001D69AF" w:rsidP="005960F3" w:rsidRDefault="00032897" w14:paraId="67268BCA" w14:textId="01155E1D">
            <w:pPr>
              <w:spacing w:after="0" w:line="240" w:lineRule="auto"/>
              <w:rPr>
                <w:rFonts w:ascii="Calibri" w:hAnsi="Calibri" w:cs="Calibri"/>
                <w:b/>
                <w:bCs/>
                <w:noProof/>
                <w:sz w:val="23"/>
                <w:szCs w:val="23"/>
                <w:lang w:eastAsia="fr-CA"/>
              </w:rPr>
            </w:pPr>
            <w:r w:rsidRPr="00801F11">
              <w:rPr>
                <w:rFonts w:ascii="Calibri" w:hAnsi="Calibri" w:cs="Calibri"/>
                <w:b/>
                <w:bCs/>
                <w:noProof/>
                <w:sz w:val="23"/>
                <w:szCs w:val="23"/>
                <w:lang w:eastAsia="fr-CA"/>
              </w:rPr>
              <w:t>IDENTIFICATION DU DEMANDEUR</w:t>
            </w:r>
          </w:p>
        </w:tc>
      </w:tr>
      <w:tr w:rsidRPr="001133D0" w:rsidR="00801E23" w:rsidTr="2D82B4D4" w14:paraId="21BBF875" w14:textId="77777777">
        <w:trPr>
          <w:trHeight w:val="432"/>
        </w:trPr>
        <w:tc>
          <w:tcPr>
            <w:tcW w:w="1095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93834" w:rsidR="00801E23" w:rsidP="005960F3" w:rsidRDefault="00801E23" w14:paraId="0BC50E22" w14:textId="2E28022E">
            <w:pPr>
              <w:spacing w:after="0" w:line="240" w:lineRule="auto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 xml:space="preserve">Nom : </w:t>
            </w:r>
          </w:p>
        </w:tc>
      </w:tr>
      <w:tr w:rsidRPr="001133D0" w:rsidR="00801E23" w:rsidTr="2D82B4D4" w14:paraId="404F4B4F" w14:textId="77777777">
        <w:trPr>
          <w:trHeight w:val="432"/>
        </w:trPr>
        <w:tc>
          <w:tcPr>
            <w:tcW w:w="1095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93834" w:rsidR="00801E23" w:rsidP="005960F3" w:rsidRDefault="00801E23" w14:paraId="43376CA2" w14:textId="79C2F7B9">
            <w:pPr>
              <w:spacing w:after="0" w:line="240" w:lineRule="auto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>Adresse :</w:t>
            </w:r>
          </w:p>
        </w:tc>
      </w:tr>
      <w:tr w:rsidRPr="001133D0" w:rsidR="00801E23" w:rsidTr="2D82B4D4" w14:paraId="0760A226" w14:textId="77777777">
        <w:trPr>
          <w:trHeight w:val="432"/>
        </w:trPr>
        <w:tc>
          <w:tcPr>
            <w:tcW w:w="6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B93834" w:rsidR="00801E23" w:rsidP="005960F3" w:rsidRDefault="00801E23" w14:paraId="0152F0D9" w14:textId="1D3E7B5E">
            <w:pPr>
              <w:spacing w:after="0" w:line="240" w:lineRule="auto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 xml:space="preserve">Municipalité : 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93834" w:rsidR="00801E23" w:rsidP="005960F3" w:rsidRDefault="00801E23" w14:paraId="65EE708C" w14:textId="010F9507">
            <w:pPr>
              <w:spacing w:after="0" w:line="240" w:lineRule="auto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 xml:space="preserve">Code postal : </w:t>
            </w:r>
          </w:p>
        </w:tc>
      </w:tr>
      <w:tr w:rsidRPr="001133D0" w:rsidR="00801E23" w:rsidTr="2D82B4D4" w14:paraId="18D20A37" w14:textId="77777777">
        <w:trPr>
          <w:trHeight w:val="432"/>
        </w:trPr>
        <w:tc>
          <w:tcPr>
            <w:tcW w:w="457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B93834" w:rsidR="00801E23" w:rsidP="005960F3" w:rsidRDefault="00801E23" w14:paraId="752D3860" w14:textId="61D13F07">
            <w:pPr>
              <w:spacing w:after="0" w:line="240" w:lineRule="auto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>Téléphone :</w:t>
            </w:r>
          </w:p>
        </w:tc>
        <w:tc>
          <w:tcPr>
            <w:tcW w:w="6375" w:type="dxa"/>
            <w:gridSpan w:val="3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93834" w:rsidR="00801E23" w:rsidP="005960F3" w:rsidRDefault="00801E23" w14:paraId="3D08E1FA" w14:textId="2BFD1A2F">
            <w:pPr>
              <w:spacing w:after="0" w:line="240" w:lineRule="auto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 xml:space="preserve">Courriel : </w:t>
            </w:r>
          </w:p>
        </w:tc>
      </w:tr>
      <w:tr w:rsidRPr="00801F11" w:rsidR="00801E23" w:rsidTr="2D82B4D4" w14:paraId="1809C1B3" w14:textId="77777777">
        <w:trPr>
          <w:trHeight w:val="209"/>
        </w:trPr>
        <w:tc>
          <w:tcPr>
            <w:tcW w:w="493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92D050"/>
            <w:tcMar/>
            <w:vAlign w:val="center"/>
          </w:tcPr>
          <w:p w:rsidRPr="00801F11" w:rsidR="00801E23" w:rsidP="005960F3" w:rsidRDefault="00664886" w14:paraId="187CC1AC" w14:textId="57F181FA">
            <w:pPr>
              <w:spacing w:after="0" w:line="240" w:lineRule="auto"/>
              <w:rPr>
                <w:b/>
                <w:bCs/>
                <w:noProof/>
                <w:sz w:val="23"/>
                <w:szCs w:val="23"/>
                <w:lang w:eastAsia="fr-CA"/>
              </w:rPr>
            </w:pPr>
            <w:r>
              <w:rPr>
                <w:b/>
                <w:bCs/>
                <w:noProof/>
                <w:sz w:val="23"/>
                <w:szCs w:val="23"/>
                <w:lang w:eastAsia="fr-CA"/>
              </w:rPr>
              <w:t>PRODUITS</w:t>
            </w:r>
          </w:p>
        </w:tc>
        <w:tc>
          <w:tcPr>
            <w:tcW w:w="601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92D050"/>
            <w:tcMar/>
            <w:vAlign w:val="center"/>
          </w:tcPr>
          <w:p w:rsidRPr="00801F11" w:rsidR="00801E23" w:rsidP="005960F3" w:rsidRDefault="00801E23" w14:paraId="03881E94" w14:textId="67144B07">
            <w:pPr>
              <w:spacing w:after="0" w:line="240" w:lineRule="auto"/>
              <w:rPr>
                <w:b/>
                <w:bCs/>
                <w:noProof/>
                <w:sz w:val="23"/>
                <w:szCs w:val="23"/>
                <w:lang w:eastAsia="fr-CA"/>
              </w:rPr>
            </w:pPr>
            <w:r w:rsidRPr="00801F11">
              <w:rPr>
                <w:b/>
                <w:bCs/>
                <w:noProof/>
                <w:sz w:val="23"/>
                <w:szCs w:val="23"/>
                <w:lang w:eastAsia="fr-CA"/>
              </w:rPr>
              <w:t>DÉTAILS DE LA SUBVENTION </w:t>
            </w:r>
          </w:p>
        </w:tc>
      </w:tr>
      <w:tr w:rsidRPr="001133D0" w:rsidR="00801E23" w:rsidTr="2D82B4D4" w14:paraId="6A8226A4" w14:textId="77777777">
        <w:trPr>
          <w:trHeight w:val="776"/>
        </w:trPr>
        <w:tc>
          <w:tcPr>
            <w:tcW w:w="4935" w:type="dxa"/>
            <w:gridSpan w:val="2"/>
            <w:tcBorders>
              <w:top w:val="single" w:color="auto" w:sz="2" w:space="0"/>
              <w:left w:val="single" w:color="auto" w:sz="12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B93834" w:rsidR="00801E23" w:rsidP="005960F3" w:rsidRDefault="00801E23" w14:paraId="38902125" w14:textId="5C32AB90">
            <w:pPr>
              <w:pStyle w:val="Paragraphedeliste"/>
              <w:numPr>
                <w:ilvl w:val="0"/>
                <w:numId w:val="8"/>
              </w:numPr>
              <w:tabs>
                <w:tab w:val="left" w:pos="4377"/>
              </w:tabs>
              <w:spacing w:before="60" w:after="0" w:line="240" w:lineRule="auto"/>
              <w:ind w:left="403"/>
              <w:jc w:val="both"/>
            </w:pPr>
            <w:r w:rsidRPr="00B93834">
              <w:t>Couches lavables</w:t>
            </w:r>
            <w:r w:rsidR="009076E2">
              <w:t xml:space="preserve">            </w:t>
            </w:r>
            <w:r w:rsidRPr="00B93834">
              <w:tab/>
            </w:r>
            <w:sdt>
              <w:sdtPr>
                <w:rPr>
                  <w:rFonts w:ascii="MS Gothic" w:hAnsi="MS Gothic" w:eastAsia="MS Gothic"/>
                </w:rPr>
                <w:id w:val="162125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6E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015" w:type="dxa"/>
            <w:gridSpan w:val="2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B93834" w:rsidR="00801E23" w:rsidP="005960F3" w:rsidRDefault="00801E23" w14:paraId="4958B0C4" w14:textId="4BBC8F0C">
            <w:pPr>
              <w:spacing w:before="60" w:after="0" w:line="240" w:lineRule="auto"/>
              <w:jc w:val="both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>50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% du coût d’achat, jusqu’à</w:t>
            </w:r>
            <w:r w:rsidR="009076E2">
              <w:rPr>
                <w:noProof/>
                <w:lang w:eastAsia="fr-CA"/>
              </w:rPr>
              <w:t xml:space="preserve"> </w:t>
            </w:r>
            <w:r w:rsidRPr="00B93834">
              <w:rPr>
                <w:noProof/>
                <w:lang w:eastAsia="fr-CA"/>
              </w:rPr>
              <w:t>con</w:t>
            </w:r>
            <w:r w:rsidR="009076E2">
              <w:rPr>
                <w:noProof/>
                <w:lang w:eastAsia="fr-CA"/>
              </w:rPr>
              <w:t>currence de 100 $ par enfant (12 </w:t>
            </w:r>
            <w:r w:rsidRPr="00B93834">
              <w:rPr>
                <w:noProof/>
                <w:lang w:eastAsia="fr-CA"/>
              </w:rPr>
              <w:t>mois ou moins).</w:t>
            </w:r>
          </w:p>
        </w:tc>
      </w:tr>
      <w:tr w:rsidRPr="001133D0" w:rsidR="00801E23" w:rsidTr="2D82B4D4" w14:paraId="1BBBA903" w14:textId="77777777">
        <w:trPr>
          <w:trHeight w:val="457"/>
        </w:trPr>
        <w:tc>
          <w:tcPr>
            <w:tcW w:w="4935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B93834" w:rsidR="00801E23" w:rsidP="005960F3" w:rsidRDefault="00801E23" w14:paraId="026A5ED8" w14:textId="09DA7E71">
            <w:pPr>
              <w:pStyle w:val="Paragraphedeliste"/>
              <w:numPr>
                <w:ilvl w:val="0"/>
                <w:numId w:val="8"/>
              </w:numPr>
              <w:tabs>
                <w:tab w:val="left" w:pos="4377"/>
              </w:tabs>
              <w:spacing w:after="0" w:line="240" w:lineRule="auto"/>
              <w:ind w:left="402"/>
              <w:jc w:val="both"/>
            </w:pPr>
            <w:r w:rsidRPr="00B93834">
              <w:t>Produits d’hygiène féminine</w:t>
            </w:r>
            <w:r w:rsidR="009076E2">
              <w:t xml:space="preserve">       </w:t>
            </w:r>
            <w:r w:rsidRPr="00B93834">
              <w:t xml:space="preserve"> </w:t>
            </w:r>
            <w:r w:rsidRPr="00B93834">
              <w:tab/>
            </w:r>
            <w:sdt>
              <w:sdtPr>
                <w:rPr>
                  <w:rFonts w:ascii="MS Gothic" w:hAnsi="MS Gothic" w:eastAsia="MS Gothic"/>
                </w:rPr>
                <w:id w:val="-1413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83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B93834" w:rsidR="00801E23" w:rsidP="005960F3" w:rsidRDefault="00801E23" w14:paraId="1E1160CF" w14:textId="4FD4DD3E">
            <w:pPr>
              <w:spacing w:after="0" w:line="240" w:lineRule="auto"/>
              <w:jc w:val="both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>50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% du coût d’achat, jusqu’à concurrence de 100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$.</w:t>
            </w:r>
          </w:p>
        </w:tc>
      </w:tr>
      <w:tr w:rsidRPr="001133D0" w:rsidR="00801E23" w:rsidTr="2D82B4D4" w14:paraId="4DE051DF" w14:textId="77777777">
        <w:trPr>
          <w:trHeight w:val="457"/>
        </w:trPr>
        <w:tc>
          <w:tcPr>
            <w:tcW w:w="4935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B93834" w:rsidR="00801E23" w:rsidP="005960F3" w:rsidRDefault="00801E23" w14:paraId="16F5DD38" w14:textId="563C6BF0">
            <w:pPr>
              <w:pStyle w:val="Paragraphedeliste"/>
              <w:numPr>
                <w:ilvl w:val="0"/>
                <w:numId w:val="8"/>
              </w:numPr>
              <w:tabs>
                <w:tab w:val="left" w:pos="4377"/>
              </w:tabs>
              <w:spacing w:after="0" w:line="240" w:lineRule="auto"/>
              <w:ind w:left="402"/>
              <w:jc w:val="both"/>
            </w:pPr>
            <w:r w:rsidRPr="00B93834">
              <w:t>Sous-vêtements absorbants lavables</w:t>
            </w:r>
            <w:r w:rsidR="009076E2">
              <w:t xml:space="preserve">   </w:t>
            </w:r>
            <w:r w:rsidRPr="00B93834">
              <w:t xml:space="preserve"> </w:t>
            </w:r>
            <w:r w:rsidRPr="00B93834">
              <w:tab/>
            </w:r>
            <w:sdt>
              <w:sdtPr>
                <w:rPr>
                  <w:rFonts w:ascii="MS Gothic" w:hAnsi="MS Gothic" w:eastAsia="MS Gothic"/>
                </w:rPr>
                <w:id w:val="-3743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83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B93834" w:rsidR="00801E23" w:rsidP="005960F3" w:rsidRDefault="00801E23" w14:paraId="094F9A55" w14:textId="540B47F8">
            <w:pPr>
              <w:spacing w:after="0" w:line="240" w:lineRule="auto"/>
              <w:jc w:val="both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>50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% du coût d’achat, jusqu’à concurrence de 100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$.</w:t>
            </w:r>
          </w:p>
        </w:tc>
      </w:tr>
      <w:tr w:rsidRPr="001133D0" w:rsidR="00801E23" w:rsidTr="2D82B4D4" w14:paraId="0800F562" w14:textId="77777777">
        <w:trPr>
          <w:trHeight w:val="567"/>
        </w:trPr>
        <w:tc>
          <w:tcPr>
            <w:tcW w:w="4935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B93834" w:rsidR="00801E23" w:rsidP="005960F3" w:rsidRDefault="00801E23" w14:paraId="3E5D596E" w14:textId="0C1D42DC">
            <w:pPr>
              <w:pStyle w:val="Paragraphedeliste"/>
              <w:numPr>
                <w:ilvl w:val="0"/>
                <w:numId w:val="8"/>
              </w:numPr>
              <w:tabs>
                <w:tab w:val="left" w:pos="4377"/>
              </w:tabs>
              <w:spacing w:after="0" w:line="240" w:lineRule="auto"/>
              <w:ind w:left="402"/>
              <w:jc w:val="both"/>
            </w:pPr>
            <w:r w:rsidRPr="00B93834">
              <w:t>Composteur (individuel)</w:t>
            </w:r>
            <w:r w:rsidR="009076E2">
              <w:t xml:space="preserve">        </w:t>
            </w:r>
            <w:r w:rsidRPr="00B93834">
              <w:tab/>
            </w:r>
            <w:sdt>
              <w:sdtPr>
                <w:rPr>
                  <w:rFonts w:ascii="MS Gothic" w:hAnsi="MS Gothic" w:eastAsia="MS Gothic"/>
                </w:rPr>
                <w:id w:val="441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83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B93834" w:rsidR="00801E23" w:rsidP="005960F3" w:rsidRDefault="00801E23" w14:paraId="31B1AB2F" w14:textId="63B93AA2">
            <w:pPr>
              <w:spacing w:after="120" w:line="240" w:lineRule="auto"/>
              <w:jc w:val="both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>50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% du coût d’achat, jusqu’à concurrence de 59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$ par unité et par adresse.</w:t>
            </w:r>
          </w:p>
        </w:tc>
      </w:tr>
      <w:tr w:rsidRPr="001133D0" w:rsidR="00801E23" w:rsidTr="2D82B4D4" w14:paraId="506FDDB5" w14:textId="77777777">
        <w:trPr>
          <w:trHeight w:val="567"/>
        </w:trPr>
        <w:tc>
          <w:tcPr>
            <w:tcW w:w="4935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B93834" w:rsidR="00801E23" w:rsidP="005960F3" w:rsidRDefault="00801E23" w14:paraId="0B2B35EB" w14:textId="4736C59F">
            <w:pPr>
              <w:pStyle w:val="Paragraphedeliste"/>
              <w:numPr>
                <w:ilvl w:val="0"/>
                <w:numId w:val="8"/>
              </w:numPr>
              <w:tabs>
                <w:tab w:val="left" w:pos="4377"/>
              </w:tabs>
              <w:spacing w:after="0" w:line="240" w:lineRule="auto"/>
              <w:ind w:left="402"/>
              <w:jc w:val="both"/>
            </w:pPr>
            <w:r w:rsidRPr="00B93834">
              <w:t>Composteur (de type communautaire)</w:t>
            </w:r>
            <w:r w:rsidR="009076E2">
              <w:t xml:space="preserve">  </w:t>
            </w:r>
            <w:r w:rsidRPr="00B93834">
              <w:t xml:space="preserve"> </w:t>
            </w:r>
            <w:r w:rsidRPr="00B93834">
              <w:tab/>
            </w:r>
            <w:sdt>
              <w:sdtPr>
                <w:rPr>
                  <w:rFonts w:ascii="MS Gothic" w:hAnsi="MS Gothic" w:eastAsia="MS Gothic"/>
                </w:rPr>
                <w:id w:val="10938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83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B93834" w:rsidR="00801E23" w:rsidP="005960F3" w:rsidRDefault="00801E23" w14:paraId="13C039A3" w14:textId="05EB7367">
            <w:pPr>
              <w:spacing w:after="120" w:line="240" w:lineRule="auto"/>
              <w:jc w:val="both"/>
              <w:rPr>
                <w:noProof/>
                <w:lang w:eastAsia="fr-CA"/>
              </w:rPr>
            </w:pPr>
            <w:r w:rsidRPr="00B93834">
              <w:rPr>
                <w:rFonts w:eastAsia="Times New Roman" w:cs="Calibri"/>
                <w:color w:val="000000"/>
                <w:lang w:eastAsia="fr-CA"/>
              </w:rPr>
              <w:t>J</w:t>
            </w:r>
            <w:r w:rsidR="009076E2">
              <w:rPr>
                <w:rFonts w:eastAsia="Times New Roman" w:cs="Calibri"/>
                <w:color w:val="000000"/>
                <w:lang w:eastAsia="fr-CA"/>
              </w:rPr>
              <w:t>usqu’à concurrence de 250 </w:t>
            </w:r>
            <w:r w:rsidRPr="00B93834">
              <w:rPr>
                <w:rFonts w:eastAsia="Times New Roman" w:cs="Calibri"/>
                <w:color w:val="000000"/>
                <w:lang w:eastAsia="fr-CA"/>
              </w:rPr>
              <w:t>$ par unité. Doit desservir un minimum de quatre familles (adresses).</w:t>
            </w:r>
            <w:r w:rsidR="009076E2">
              <w:rPr>
                <w:rFonts w:eastAsia="Times New Roman" w:cs="Calibri"/>
                <w:color w:val="000000"/>
                <w:lang w:eastAsia="fr-CA"/>
              </w:rPr>
              <w:t xml:space="preserve"> </w:t>
            </w:r>
            <w:r w:rsidRPr="00B93834">
              <w:rPr>
                <w:rFonts w:eastAsia="Times New Roman" w:cs="Calibri"/>
                <w:color w:val="000000"/>
                <w:lang w:eastAsia="fr-CA"/>
              </w:rPr>
              <w:t>L’achat doi</w:t>
            </w:r>
            <w:r w:rsidR="009076E2">
              <w:rPr>
                <w:rFonts w:eastAsia="Times New Roman" w:cs="Calibri"/>
                <w:color w:val="000000"/>
                <w:lang w:eastAsia="fr-CA"/>
              </w:rPr>
              <w:t xml:space="preserve">t obligatoirement avoir été </w:t>
            </w:r>
            <w:proofErr w:type="spellStart"/>
            <w:r w:rsidR="009076E2">
              <w:rPr>
                <w:rFonts w:eastAsia="Times New Roman" w:cs="Calibri"/>
                <w:color w:val="000000"/>
                <w:lang w:eastAsia="fr-CA"/>
              </w:rPr>
              <w:t>pré</w:t>
            </w:r>
            <w:r w:rsidRPr="00B93834">
              <w:rPr>
                <w:rFonts w:eastAsia="Times New Roman" w:cs="Calibri"/>
                <w:color w:val="000000"/>
                <w:lang w:eastAsia="fr-CA"/>
              </w:rPr>
              <w:t>approuvé</w:t>
            </w:r>
            <w:proofErr w:type="spellEnd"/>
            <w:r w:rsidRPr="00B93834">
              <w:rPr>
                <w:rFonts w:eastAsia="Times New Roman" w:cs="Calibri"/>
                <w:color w:val="000000"/>
                <w:lang w:eastAsia="fr-CA"/>
              </w:rPr>
              <w:t xml:space="preserve"> par la MRC.</w:t>
            </w:r>
          </w:p>
        </w:tc>
      </w:tr>
      <w:tr w:rsidRPr="001133D0" w:rsidR="00801E23" w:rsidTr="2D82B4D4" w14:paraId="4ABE22D0" w14:textId="77777777">
        <w:trPr>
          <w:trHeight w:val="511"/>
        </w:trPr>
        <w:tc>
          <w:tcPr>
            <w:tcW w:w="4935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B93834" w:rsidR="00801E23" w:rsidP="005960F3" w:rsidRDefault="00801E23" w14:paraId="5A884DE9" w14:textId="1D53A308">
            <w:pPr>
              <w:pStyle w:val="Paragraphedeliste"/>
              <w:numPr>
                <w:ilvl w:val="0"/>
                <w:numId w:val="8"/>
              </w:numPr>
              <w:tabs>
                <w:tab w:val="left" w:pos="4377"/>
              </w:tabs>
              <w:spacing w:after="0" w:line="240" w:lineRule="auto"/>
              <w:ind w:left="402"/>
              <w:jc w:val="both"/>
            </w:pPr>
            <w:r w:rsidRPr="00B93834">
              <w:t>Lames de tondeuse ou de tracteur</w:t>
            </w:r>
            <w:r w:rsidR="009076E2">
              <w:t xml:space="preserve">    </w:t>
            </w:r>
            <w:r w:rsidRPr="00B93834">
              <w:t xml:space="preserve"> </w:t>
            </w:r>
            <w:r w:rsidRPr="00B93834">
              <w:tab/>
            </w:r>
            <w:sdt>
              <w:sdtPr>
                <w:rPr>
                  <w:rFonts w:ascii="MS Gothic" w:hAnsi="MS Gothic" w:eastAsia="MS Gothic"/>
                </w:rPr>
                <w:id w:val="155573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6E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B93834" w:rsidR="00801E23" w:rsidP="005960F3" w:rsidRDefault="00801E23" w14:paraId="27D252C5" w14:textId="2D502FF7">
            <w:pPr>
              <w:spacing w:after="0" w:line="240" w:lineRule="auto"/>
              <w:jc w:val="both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>75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% du coût d’achat, jusqu’à concurrence de 50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$.</w:t>
            </w:r>
          </w:p>
        </w:tc>
      </w:tr>
      <w:tr w:rsidRPr="001133D0" w:rsidR="00801E23" w:rsidTr="2D82B4D4" w14:paraId="01F5CC15" w14:textId="77777777">
        <w:trPr>
          <w:trHeight w:val="484"/>
        </w:trPr>
        <w:tc>
          <w:tcPr>
            <w:tcW w:w="4935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B93834" w:rsidR="00801E23" w:rsidP="005960F3" w:rsidRDefault="00801E23" w14:paraId="5337D30F" w14:textId="5ED56DA3">
            <w:pPr>
              <w:pStyle w:val="Paragraphedeliste"/>
              <w:numPr>
                <w:ilvl w:val="0"/>
                <w:numId w:val="8"/>
              </w:numPr>
              <w:tabs>
                <w:tab w:val="left" w:pos="4377"/>
              </w:tabs>
              <w:spacing w:after="0" w:line="240" w:lineRule="auto"/>
              <w:ind w:left="403"/>
              <w:jc w:val="both"/>
            </w:pPr>
            <w:r w:rsidRPr="00B93834">
              <w:t>Tondeuse manuelle</w:t>
            </w:r>
            <w:r w:rsidR="009076E2">
              <w:t xml:space="preserve">           </w:t>
            </w:r>
            <w:r w:rsidRPr="00B93834">
              <w:tab/>
            </w:r>
            <w:sdt>
              <w:sdtPr>
                <w:id w:val="13474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83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B93834" w:rsidR="00801E23" w:rsidP="005960F3" w:rsidRDefault="00801E23" w14:paraId="3AB9B8DD" w14:textId="784CF4B0">
            <w:pPr>
              <w:spacing w:after="0" w:line="240" w:lineRule="auto"/>
              <w:jc w:val="both"/>
              <w:rPr>
                <w:noProof/>
                <w:lang w:eastAsia="fr-CA"/>
              </w:rPr>
            </w:pPr>
            <w:r w:rsidRPr="00B93834">
              <w:rPr>
                <w:noProof/>
                <w:lang w:eastAsia="fr-CA"/>
              </w:rPr>
              <w:t>75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% du coût d’achat, jusqu’à concurrence de 50</w:t>
            </w:r>
            <w:r w:rsidR="009076E2">
              <w:rPr>
                <w:noProof/>
                <w:lang w:eastAsia="fr-CA"/>
              </w:rPr>
              <w:t> </w:t>
            </w:r>
            <w:r w:rsidRPr="00B93834">
              <w:rPr>
                <w:noProof/>
                <w:lang w:eastAsia="fr-CA"/>
              </w:rPr>
              <w:t>$.</w:t>
            </w:r>
          </w:p>
        </w:tc>
      </w:tr>
      <w:tr w:rsidRPr="001133D0" w:rsidR="00801E23" w:rsidTr="2D82B4D4" w14:paraId="7AD49D5B" w14:textId="77777777">
        <w:trPr>
          <w:trHeight w:val="1069"/>
        </w:trPr>
        <w:tc>
          <w:tcPr>
            <w:tcW w:w="4935" w:type="dxa"/>
            <w:gridSpan w:val="2"/>
            <w:tcBorders>
              <w:top w:val="nil"/>
              <w:left w:val="single" w:color="auto" w:sz="12" w:space="0"/>
              <w:bottom w:val="single" w:color="auto" w:sz="2" w:space="0"/>
              <w:right w:val="nil"/>
            </w:tcBorders>
            <w:shd w:val="clear" w:color="auto" w:fill="FFFFFF" w:themeFill="background1"/>
            <w:tcMar/>
          </w:tcPr>
          <w:p w:rsidRPr="00B93834" w:rsidR="00801E23" w:rsidP="005960F3" w:rsidRDefault="00801E23" w14:paraId="0A522F24" w14:textId="3E49EE92">
            <w:pPr>
              <w:pStyle w:val="Paragraphedeliste"/>
              <w:numPr>
                <w:ilvl w:val="0"/>
                <w:numId w:val="8"/>
              </w:numPr>
              <w:tabs>
                <w:tab w:val="left" w:pos="4377"/>
              </w:tabs>
              <w:spacing w:after="0" w:line="240" w:lineRule="auto"/>
              <w:ind w:left="403"/>
              <w:jc w:val="both"/>
            </w:pPr>
            <w:proofErr w:type="spellStart"/>
            <w:r w:rsidRPr="00B93834">
              <w:t>Biodigesteur</w:t>
            </w:r>
            <w:proofErr w:type="spellEnd"/>
            <w:r w:rsidR="009076E2">
              <w:t xml:space="preserve">              </w:t>
            </w:r>
            <w:r w:rsidRPr="00B93834">
              <w:t xml:space="preserve"> </w:t>
            </w:r>
            <w:r w:rsidRPr="00B93834">
              <w:tab/>
            </w:r>
            <w:sdt>
              <w:sdtPr>
                <w:id w:val="12587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83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B93834" w:rsidR="00801E23" w:rsidP="005960F3" w:rsidRDefault="00801E23" w14:paraId="0DE73B24" w14:textId="1606D54D">
            <w:pPr>
              <w:spacing w:after="120" w:line="240" w:lineRule="auto"/>
              <w:jc w:val="both"/>
              <w:rPr>
                <w:noProof/>
                <w:lang w:eastAsia="fr-CA"/>
              </w:rPr>
            </w:pPr>
            <w:r w:rsidRPr="2D82B4D4" w:rsidR="00801E23">
              <w:rPr>
                <w:rFonts w:eastAsia="Times New Roman" w:cs="Calibri"/>
                <w:color w:val="000000" w:themeColor="text1" w:themeTint="FF" w:themeShade="FF"/>
                <w:lang w:eastAsia="fr-CA"/>
              </w:rPr>
              <w:t xml:space="preserve">Vendu </w:t>
            </w:r>
            <w:r w:rsidRPr="2D82B4D4" w:rsidR="4C86ACA8">
              <w:rPr>
                <w:rFonts w:eastAsia="Times New Roman" w:cs="Calibri"/>
                <w:color w:val="000000" w:themeColor="text1" w:themeTint="FF" w:themeShade="FF"/>
                <w:lang w:eastAsia="fr-CA"/>
              </w:rPr>
              <w:t>62.15</w:t>
            </w:r>
            <w:r w:rsidRPr="2D82B4D4" w:rsidR="00801E23">
              <w:rPr>
                <w:rFonts w:eastAsia="Times New Roman" w:cs="Calibri"/>
                <w:color w:val="000000" w:themeColor="text1" w:themeTint="FF" w:themeShade="FF"/>
                <w:lang w:eastAsia="fr-CA"/>
              </w:rPr>
              <w:t> $ (taxes incluses), livré et installé (l’installation est effectuée pour les demandes individuelles, sous réserve des disponibilités de l’équipe de la MRC).</w:t>
            </w:r>
            <w:r w:rsidRPr="2D82B4D4" w:rsidR="009076E2">
              <w:rPr>
                <w:rFonts w:eastAsia="Times New Roman" w:cs="Calibri"/>
                <w:color w:val="000000" w:themeColor="text1" w:themeTint="FF" w:themeShade="FF"/>
                <w:lang w:eastAsia="fr-CA"/>
              </w:rPr>
              <w:t xml:space="preserve"> </w:t>
            </w:r>
            <w:r w:rsidRPr="2D82B4D4" w:rsidR="00801E23">
              <w:rPr>
                <w:rFonts w:eastAsia="Times New Roman" w:cs="Calibri"/>
                <w:color w:val="000000" w:themeColor="text1" w:themeTint="FF" w:themeShade="FF"/>
                <w:lang w:eastAsia="fr-CA"/>
              </w:rPr>
              <w:t>Correspond à 50 % du prix d’achat.</w:t>
            </w:r>
          </w:p>
        </w:tc>
      </w:tr>
      <w:tr w:rsidRPr="00801F11" w:rsidR="00801E23" w:rsidTr="2D82B4D4" w14:paraId="7F823FE7" w14:textId="77777777">
        <w:trPr>
          <w:trHeight w:val="146"/>
        </w:trPr>
        <w:tc>
          <w:tcPr>
            <w:tcW w:w="1095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92D050"/>
            <w:tcMar/>
            <w:vAlign w:val="center"/>
          </w:tcPr>
          <w:p w:rsidRPr="00801F11" w:rsidR="00801E23" w:rsidP="005960F3" w:rsidRDefault="00801E23" w14:paraId="4DA2F448" w14:textId="7674A136">
            <w:pPr>
              <w:spacing w:after="0" w:line="240" w:lineRule="auto"/>
              <w:rPr>
                <w:b/>
                <w:bCs/>
                <w:noProof/>
                <w:sz w:val="23"/>
                <w:szCs w:val="23"/>
                <w:lang w:eastAsia="fr-CA"/>
              </w:rPr>
            </w:pPr>
            <w:r w:rsidRPr="00801F11">
              <w:rPr>
                <w:b/>
                <w:bCs/>
                <w:noProof/>
                <w:sz w:val="23"/>
                <w:szCs w:val="23"/>
                <w:lang w:eastAsia="fr-CA"/>
              </w:rPr>
              <w:t>CRITÈRES D’ADMISSIBILIT</w:t>
            </w:r>
            <w:r w:rsidRPr="00801F11" w:rsidR="005960F3">
              <w:rPr>
                <w:b/>
                <w:bCs/>
                <w:noProof/>
                <w:sz w:val="23"/>
                <w:szCs w:val="23"/>
                <w:lang w:eastAsia="fr-CA"/>
              </w:rPr>
              <w:t>É</w:t>
            </w:r>
          </w:p>
        </w:tc>
      </w:tr>
      <w:tr w:rsidRPr="001133D0" w:rsidR="00801E23" w:rsidTr="2D82B4D4" w14:paraId="52452345" w14:textId="77777777">
        <w:trPr>
          <w:trHeight w:val="638"/>
        </w:trPr>
        <w:tc>
          <w:tcPr>
            <w:tcW w:w="1095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9076E2" w:rsidR="00801E23" w:rsidP="003449D2" w:rsidRDefault="00801E23" w14:paraId="24DFA4DB" w14:textId="066F6F7F">
            <w:pPr>
              <w:pStyle w:val="Paragraphedeliste"/>
              <w:numPr>
                <w:ilvl w:val="0"/>
                <w:numId w:val="13"/>
              </w:numPr>
              <w:spacing w:after="60" w:line="240" w:lineRule="auto"/>
              <w:contextualSpacing w:val="0"/>
              <w:jc w:val="both"/>
              <w:rPr>
                <w:szCs w:val="20"/>
              </w:rPr>
            </w:pPr>
            <w:r w:rsidRPr="009076E2">
              <w:rPr>
                <w:szCs w:val="20"/>
              </w:rPr>
              <w:t xml:space="preserve">Le demandeur doit résider sur le territoire </w:t>
            </w:r>
            <w:r w:rsidR="00576E55">
              <w:rPr>
                <w:szCs w:val="20"/>
              </w:rPr>
              <w:t>de la MRC</w:t>
            </w:r>
            <w:r w:rsidRPr="009076E2">
              <w:rPr>
                <w:szCs w:val="20"/>
              </w:rPr>
              <w:t xml:space="preserve"> de La Haute-Côte-Nord ou de la communauté </w:t>
            </w:r>
            <w:proofErr w:type="spellStart"/>
            <w:r w:rsidRPr="009076E2">
              <w:rPr>
                <w:szCs w:val="20"/>
              </w:rPr>
              <w:t>innue</w:t>
            </w:r>
            <w:proofErr w:type="spellEnd"/>
            <w:r w:rsidRPr="009076E2">
              <w:rPr>
                <w:szCs w:val="20"/>
              </w:rPr>
              <w:t xml:space="preserve"> </w:t>
            </w:r>
            <w:proofErr w:type="spellStart"/>
            <w:r w:rsidRPr="009076E2">
              <w:rPr>
                <w:szCs w:val="20"/>
              </w:rPr>
              <w:t>Essipit</w:t>
            </w:r>
            <w:proofErr w:type="spellEnd"/>
            <w:r w:rsidRPr="009076E2">
              <w:rPr>
                <w:szCs w:val="20"/>
              </w:rPr>
              <w:t>.</w:t>
            </w:r>
          </w:p>
          <w:p w:rsidRPr="009076E2" w:rsidR="00801E23" w:rsidP="003449D2" w:rsidRDefault="00801E23" w14:paraId="32C43668" w14:textId="0D504AA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szCs w:val="20"/>
              </w:rPr>
            </w:pPr>
            <w:r w:rsidRPr="009076E2">
              <w:rPr>
                <w:szCs w:val="20"/>
              </w:rPr>
              <w:t>Le demandeur doit joindre les documents suivants (copie originale ou photocopie)</w:t>
            </w:r>
            <w:r w:rsidR="005960F3">
              <w:rPr>
                <w:szCs w:val="20"/>
              </w:rPr>
              <w:t xml:space="preserve"> </w:t>
            </w:r>
            <w:r w:rsidRPr="009076E2">
              <w:rPr>
                <w:szCs w:val="20"/>
              </w:rPr>
              <w:t>:</w:t>
            </w:r>
          </w:p>
          <w:p w:rsidRPr="00576E55" w:rsidR="00801E23" w:rsidP="003449D2" w:rsidRDefault="00801E23" w14:paraId="2C680D3F" w14:textId="77777777">
            <w:pPr>
              <w:pStyle w:val="Paragraphedeliste"/>
              <w:numPr>
                <w:ilvl w:val="1"/>
                <w:numId w:val="14"/>
              </w:numPr>
              <w:spacing w:after="0" w:line="240" w:lineRule="auto"/>
              <w:ind w:left="867" w:hanging="270"/>
              <w:contextualSpacing w:val="0"/>
              <w:jc w:val="both"/>
              <w:rPr>
                <w:i/>
                <w:szCs w:val="20"/>
              </w:rPr>
            </w:pPr>
            <w:r w:rsidRPr="00576E55">
              <w:rPr>
                <w:i/>
                <w:szCs w:val="20"/>
              </w:rPr>
              <w:t>Preuve de résidence;</w:t>
            </w:r>
          </w:p>
          <w:p w:rsidRPr="00576E55" w:rsidR="00801E23" w:rsidP="003449D2" w:rsidRDefault="00801E23" w14:paraId="2ED0FF15" w14:textId="1E7B7744">
            <w:pPr>
              <w:pStyle w:val="Paragraphedeliste"/>
              <w:numPr>
                <w:ilvl w:val="1"/>
                <w:numId w:val="14"/>
              </w:numPr>
              <w:spacing w:after="0" w:line="240" w:lineRule="auto"/>
              <w:ind w:left="867" w:hanging="270"/>
              <w:contextualSpacing w:val="0"/>
              <w:jc w:val="both"/>
              <w:rPr>
                <w:i/>
                <w:szCs w:val="20"/>
              </w:rPr>
            </w:pPr>
            <w:r w:rsidRPr="00576E55">
              <w:rPr>
                <w:i/>
                <w:szCs w:val="20"/>
              </w:rPr>
              <w:t>Preuve d’achat (attention! La date et l’heure doivent y apparaître);</w:t>
            </w:r>
          </w:p>
          <w:p w:rsidRPr="00576E55" w:rsidR="00801E23" w:rsidP="003449D2" w:rsidRDefault="00801E23" w14:paraId="22D69043" w14:textId="77777777">
            <w:pPr>
              <w:pStyle w:val="Paragraphedeliste"/>
              <w:numPr>
                <w:ilvl w:val="1"/>
                <w:numId w:val="14"/>
              </w:numPr>
              <w:spacing w:after="0" w:line="240" w:lineRule="auto"/>
              <w:ind w:left="867" w:hanging="270"/>
              <w:contextualSpacing w:val="0"/>
              <w:jc w:val="both"/>
              <w:rPr>
                <w:i/>
                <w:szCs w:val="20"/>
              </w:rPr>
            </w:pPr>
            <w:r w:rsidRPr="00576E55">
              <w:rPr>
                <w:i/>
                <w:szCs w:val="20"/>
              </w:rPr>
              <w:t>Preuve de naissance (pour l’aide financière pour les couches lavables uniquement).</w:t>
            </w:r>
          </w:p>
          <w:p w:rsidRPr="009076E2" w:rsidR="00801E23" w:rsidP="003449D2" w:rsidRDefault="00801E23" w14:paraId="1C6926B2" w14:textId="77777777">
            <w:pPr>
              <w:pStyle w:val="Paragraphedeliste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szCs w:val="20"/>
              </w:rPr>
            </w:pPr>
            <w:r w:rsidRPr="009076E2">
              <w:rPr>
                <w:szCs w:val="20"/>
              </w:rPr>
              <w:t>Le demandeur ne peut recevoir une aide financière de sa municipalité et de la MRC (il peut recevoir l’aide de l’une ou l’autre).</w:t>
            </w:r>
          </w:p>
          <w:p w:rsidRPr="009076E2" w:rsidR="00801E23" w:rsidP="003449D2" w:rsidRDefault="00801E23" w14:paraId="42DA7847" w14:textId="4D9AF1A0">
            <w:pPr>
              <w:pStyle w:val="Paragraphedeliste"/>
              <w:numPr>
                <w:ilvl w:val="0"/>
                <w:numId w:val="13"/>
              </w:numPr>
              <w:spacing w:after="60" w:line="240" w:lineRule="auto"/>
              <w:contextualSpacing w:val="0"/>
              <w:jc w:val="both"/>
              <w:rPr>
                <w:szCs w:val="20"/>
              </w:rPr>
            </w:pPr>
            <w:r w:rsidRPr="009076E2">
              <w:rPr>
                <w:szCs w:val="20"/>
              </w:rPr>
              <w:t xml:space="preserve">Les programmes se terminent </w:t>
            </w:r>
            <w:r w:rsidRPr="009076E2">
              <w:rPr>
                <w:rFonts w:eastAsia="Times New Roman" w:cs="Calibri"/>
                <w:color w:val="000000"/>
                <w:szCs w:val="20"/>
                <w:lang w:eastAsia="fr-CA"/>
              </w:rPr>
              <w:t>lorsque les fonds prévus au budget seront écoulés, ou sur avis de la MRC.</w:t>
            </w:r>
            <w:r w:rsidRPr="009076E2">
              <w:rPr>
                <w:i/>
                <w:szCs w:val="20"/>
                <w:shd w:val="clear" w:color="auto" w:fill="FFFFFF"/>
              </w:rPr>
              <w:t xml:space="preserve"> </w:t>
            </w:r>
          </w:p>
        </w:tc>
      </w:tr>
      <w:tr w:rsidRPr="00801F11" w:rsidR="00801E23" w:rsidTr="2D82B4D4" w14:paraId="22F86B2C" w14:textId="77777777">
        <w:trPr>
          <w:trHeight w:val="137"/>
        </w:trPr>
        <w:tc>
          <w:tcPr>
            <w:tcW w:w="1095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92D050"/>
            <w:tcMar/>
            <w:vAlign w:val="center"/>
          </w:tcPr>
          <w:p w:rsidRPr="00801F11" w:rsidR="00801E23" w:rsidP="005960F3" w:rsidRDefault="005960F3" w14:paraId="4166E1FD" w14:textId="4A3A9584">
            <w:pPr>
              <w:spacing w:after="0" w:line="240" w:lineRule="auto"/>
              <w:rPr>
                <w:b/>
                <w:bCs/>
                <w:noProof/>
                <w:sz w:val="23"/>
                <w:szCs w:val="23"/>
                <w:lang w:eastAsia="fr-CA"/>
              </w:rPr>
            </w:pPr>
            <w:r w:rsidRPr="00801F11">
              <w:rPr>
                <w:b/>
                <w:bCs/>
                <w:noProof/>
                <w:sz w:val="23"/>
                <w:szCs w:val="23"/>
                <w:lang w:eastAsia="fr-CA"/>
              </w:rPr>
              <w:t>SIGNATURE</w:t>
            </w:r>
          </w:p>
        </w:tc>
      </w:tr>
      <w:tr w:rsidRPr="001133D0" w:rsidR="00801E23" w:rsidTr="2D82B4D4" w14:paraId="0208431E" w14:textId="77777777">
        <w:trPr>
          <w:trHeight w:val="75"/>
        </w:trPr>
        <w:tc>
          <w:tcPr>
            <w:tcW w:w="10950" w:type="dxa"/>
            <w:gridSpan w:val="4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334656" w:rsidR="00801E23" w:rsidP="005960F3" w:rsidRDefault="00801E23" w14:paraId="2F343CAB" w14:textId="13303EB1">
            <w:pPr>
              <w:spacing w:before="60" w:after="6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334656">
              <w:rPr>
                <w:i/>
                <w:iCs/>
                <w:sz w:val="20"/>
                <w:szCs w:val="20"/>
              </w:rPr>
              <w:t>Je m’engage à faire usage des produits acquis en partenariat avec la MRC</w:t>
            </w:r>
            <w:r w:rsidR="009076E2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Pr="001133D0" w:rsidR="00801E23" w:rsidTr="2D82B4D4" w14:paraId="2C10612E" w14:textId="77777777">
        <w:trPr>
          <w:trHeight w:val="547"/>
        </w:trPr>
        <w:tc>
          <w:tcPr>
            <w:tcW w:w="10950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34656" w:rsidR="00801E23" w:rsidP="008D7EAE" w:rsidRDefault="009076E2" w14:paraId="120384F5" w14:textId="702AAB69">
            <w:pPr>
              <w:spacing w:after="0" w:line="240" w:lineRule="auto"/>
              <w:rPr>
                <w:noProof/>
                <w:sz w:val="20"/>
                <w:szCs w:val="20"/>
                <w:lang w:eastAsia="fr-CA"/>
              </w:rPr>
            </w:pPr>
            <w:r w:rsidRPr="008D7EAE">
              <w:rPr>
                <w:noProof/>
                <w:lang w:eastAsia="fr-CA"/>
              </w:rPr>
              <w:t>Signature du demandeur :</w:t>
            </w:r>
          </w:p>
        </w:tc>
      </w:tr>
    </w:tbl>
    <w:p w:rsidRPr="003449D2" w:rsidR="00032897" w:rsidP="00632B5D" w:rsidRDefault="002E5C69" w14:paraId="69D3FF0A" w14:textId="77777777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jc w:val="center"/>
        <w:rPr>
          <w:b/>
        </w:rPr>
      </w:pPr>
      <w:r w:rsidRPr="003449D2">
        <w:rPr>
          <w:b/>
        </w:rPr>
        <w:t xml:space="preserve">Retourner le formulaire par la poste à : </w:t>
      </w:r>
    </w:p>
    <w:p w:rsidRPr="00801F11" w:rsidR="00032897" w:rsidP="00632B5D" w:rsidRDefault="002E5C69" w14:paraId="6E7D85E4" w14:textId="77777777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i/>
          <w:sz w:val="20"/>
        </w:rPr>
      </w:pPr>
      <w:r w:rsidRPr="00801F11">
        <w:rPr>
          <w:i/>
          <w:sz w:val="20"/>
        </w:rPr>
        <w:lastRenderedPageBreak/>
        <w:t xml:space="preserve">MRC de La Haute-Côte-Nord, 26, rue de la Rivière, bureau 101, Les Escoumins (Québec) G0T 1K0 </w:t>
      </w:r>
      <w:bookmarkStart w:name="_GoBack" w:id="0"/>
      <w:bookmarkEnd w:id="0"/>
    </w:p>
    <w:p w:rsidRPr="00801F11" w:rsidR="00425665" w:rsidP="00632B5D" w:rsidRDefault="002E5C69" w14:paraId="672B7A08" w14:textId="1A29223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i/>
          <w:sz w:val="20"/>
        </w:rPr>
      </w:pPr>
      <w:proofErr w:type="gramStart"/>
      <w:r w:rsidRPr="00801F11">
        <w:rPr>
          <w:i/>
          <w:sz w:val="20"/>
        </w:rPr>
        <w:t>ou</w:t>
      </w:r>
      <w:proofErr w:type="gramEnd"/>
      <w:r w:rsidRPr="00801F11">
        <w:rPr>
          <w:i/>
          <w:sz w:val="20"/>
        </w:rPr>
        <w:t xml:space="preserve"> par courriel à </w:t>
      </w:r>
      <w:hyperlink w:history="1" r:id="rId7">
        <w:r w:rsidRPr="00801F11" w:rsidR="00FE00D8">
          <w:rPr>
            <w:rStyle w:val="Lienhypertexte"/>
            <w:i/>
            <w:sz w:val="20"/>
          </w:rPr>
          <w:t>conseillerddec@mrchcn.qc.ca</w:t>
        </w:r>
      </w:hyperlink>
      <w:r w:rsidRPr="00801F11" w:rsidR="00FE00D8">
        <w:rPr>
          <w:i/>
          <w:sz w:val="20"/>
        </w:rPr>
        <w:t xml:space="preserve"> </w:t>
      </w:r>
    </w:p>
    <w:sectPr w:rsidRPr="00801F11" w:rsidR="00425665" w:rsidSect="00776B6E">
      <w:pgSz w:w="12240" w:h="15840" w:orient="portrait"/>
      <w:pgMar w:top="245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filled="f" stroked="f" o:spt="75" o:preferrelative="t" path="m@4@5l@4@11@9@11@9@5xe" w14:anchorId="09A01973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0.5pt;height:10.5pt;visibility:visible;mso-wrap-style:square" alt="Stop" o:bullet="t" type="#_x0000_t75">
        <v:imagedata o:title="Stop" r:id="rId1"/>
      </v:shape>
    </w:pict>
  </w:numPicBullet>
  <w:abstractNum w:abstractNumId="0" w15:restartNumberingAfterBreak="0">
    <w:nsid w:val="042367EC"/>
    <w:multiLevelType w:val="hybridMultilevel"/>
    <w:tmpl w:val="1B3C303E"/>
    <w:lvl w:ilvl="0" w:tplc="0C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D7511"/>
    <w:multiLevelType w:val="hybridMultilevel"/>
    <w:tmpl w:val="9A14892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066C49"/>
    <w:multiLevelType w:val="hybridMultilevel"/>
    <w:tmpl w:val="D250EEF0"/>
    <w:lvl w:ilvl="0" w:tplc="0C0C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F7F073F"/>
    <w:multiLevelType w:val="hybridMultilevel"/>
    <w:tmpl w:val="5C26A82C"/>
    <w:lvl w:ilvl="0" w:tplc="0C0C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62070BE"/>
    <w:multiLevelType w:val="hybridMultilevel"/>
    <w:tmpl w:val="0A6C267A"/>
    <w:lvl w:ilvl="0" w:tplc="0C0C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66A12B7"/>
    <w:multiLevelType w:val="hybridMultilevel"/>
    <w:tmpl w:val="68202E0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1E0FD4"/>
    <w:multiLevelType w:val="hybridMultilevel"/>
    <w:tmpl w:val="CCDEEE7C"/>
    <w:lvl w:ilvl="0" w:tplc="F7202F6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0864D3"/>
    <w:multiLevelType w:val="hybridMultilevel"/>
    <w:tmpl w:val="7CDEBCA4"/>
    <w:lvl w:ilvl="0" w:tplc="735AD4E8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6D3054"/>
    <w:multiLevelType w:val="hybridMultilevel"/>
    <w:tmpl w:val="1AF210E6"/>
    <w:lvl w:ilvl="0" w:tplc="F7202F6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C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042F26"/>
    <w:multiLevelType w:val="hybridMultilevel"/>
    <w:tmpl w:val="FE86FD78"/>
    <w:lvl w:ilvl="0" w:tplc="62E68AE6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EB508E"/>
    <w:multiLevelType w:val="hybridMultilevel"/>
    <w:tmpl w:val="F2E6FA56"/>
    <w:lvl w:ilvl="0" w:tplc="F7202F60">
      <w:start w:val="10"/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Times New Roman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2AB4877"/>
    <w:multiLevelType w:val="hybridMultilevel"/>
    <w:tmpl w:val="3BB884B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240E7C"/>
    <w:multiLevelType w:val="hybridMultilevel"/>
    <w:tmpl w:val="7ADA9116"/>
    <w:lvl w:ilvl="0" w:tplc="4D9CB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52E6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61CE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4AC7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CB84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8045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F583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A8A2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D100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3" w15:restartNumberingAfterBreak="0">
    <w:nsid w:val="7B4C551F"/>
    <w:multiLevelType w:val="hybridMultilevel"/>
    <w:tmpl w:val="FA6A6786"/>
    <w:lvl w:ilvl="0" w:tplc="0C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65"/>
    <w:rsid w:val="00032897"/>
    <w:rsid w:val="00037CD4"/>
    <w:rsid w:val="000513EF"/>
    <w:rsid w:val="00070DD5"/>
    <w:rsid w:val="000922A8"/>
    <w:rsid w:val="000D5F1B"/>
    <w:rsid w:val="001133D0"/>
    <w:rsid w:val="001D69AF"/>
    <w:rsid w:val="002E5C69"/>
    <w:rsid w:val="00334656"/>
    <w:rsid w:val="003449D2"/>
    <w:rsid w:val="00351334"/>
    <w:rsid w:val="00425665"/>
    <w:rsid w:val="004C2DDB"/>
    <w:rsid w:val="004E4A1B"/>
    <w:rsid w:val="00576E55"/>
    <w:rsid w:val="005960F3"/>
    <w:rsid w:val="00632B5D"/>
    <w:rsid w:val="00664886"/>
    <w:rsid w:val="0075470F"/>
    <w:rsid w:val="00756F9C"/>
    <w:rsid w:val="00776B6E"/>
    <w:rsid w:val="007E6DC2"/>
    <w:rsid w:val="00801E23"/>
    <w:rsid w:val="00801F11"/>
    <w:rsid w:val="00805268"/>
    <w:rsid w:val="00863100"/>
    <w:rsid w:val="008704E6"/>
    <w:rsid w:val="00873B3D"/>
    <w:rsid w:val="00876CFD"/>
    <w:rsid w:val="008D7EAE"/>
    <w:rsid w:val="009076E2"/>
    <w:rsid w:val="0093670B"/>
    <w:rsid w:val="00951765"/>
    <w:rsid w:val="00A35B80"/>
    <w:rsid w:val="00B6030A"/>
    <w:rsid w:val="00B93834"/>
    <w:rsid w:val="00D56704"/>
    <w:rsid w:val="00D91094"/>
    <w:rsid w:val="00F12E04"/>
    <w:rsid w:val="00FE00D8"/>
    <w:rsid w:val="2D82B4D4"/>
    <w:rsid w:val="4C86A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E8DA1"/>
  <w15:chartTrackingRefBased/>
  <w15:docId w15:val="{FA8B941B-7CD2-4A11-BCF6-58C50B5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5665"/>
    <w:pPr>
      <w:spacing w:after="200" w:line="27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6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03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631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E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onseillerddec@mrchcn.qc.ca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3.jpeg" Id="rId6" /><Relationship Type="http://schemas.openxmlformats.org/officeDocument/2006/relationships/customXml" Target="../customXml/item2.xml" Id="rId11" /><Relationship Type="http://schemas.openxmlformats.org/officeDocument/2006/relationships/image" Target="media/image2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fa1e2fd727ca4eba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a3b6-e280-444b-8a93-6227bcc3e647}"/>
      </w:docPartPr>
      <w:docPartBody>
        <w:p w14:paraId="2D82B4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D111A377FD408FC08CE92262E80E" ma:contentTypeVersion="13" ma:contentTypeDescription="Crée un document." ma:contentTypeScope="" ma:versionID="609cbea976d1d8c5cab5b984cfa7104c">
  <xsd:schema xmlns:xsd="http://www.w3.org/2001/XMLSchema" xmlns:xs="http://www.w3.org/2001/XMLSchema" xmlns:p="http://schemas.microsoft.com/office/2006/metadata/properties" xmlns:ns2="67908be2-e1d4-4368-834e-55efe39f778a" xmlns:ns3="606ba49d-ad0b-492e-beb5-e9b3e9a62d5b" targetNamespace="http://schemas.microsoft.com/office/2006/metadata/properties" ma:root="true" ma:fieldsID="96be3619af44ea5ca0bd69bc67704244" ns2:_="" ns3:_="">
    <xsd:import namespace="67908be2-e1d4-4368-834e-55efe39f778a"/>
    <xsd:import namespace="606ba49d-ad0b-492e-beb5-e9b3e9a62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8be2-e1d4-4368-834e-55efe39f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49d-ad0b-492e-beb5-e9b3e9a62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3864C-455E-4080-A2F0-B08F8E0726A3}"/>
</file>

<file path=customXml/itemProps2.xml><?xml version="1.0" encoding="utf-8"?>
<ds:datastoreItem xmlns:ds="http://schemas.openxmlformats.org/officeDocument/2006/customXml" ds:itemID="{A1639D05-D05C-46E2-BC66-4D1504990F57}"/>
</file>

<file path=customXml/itemProps3.xml><?xml version="1.0" encoding="utf-8"?>
<ds:datastoreItem xmlns:ds="http://schemas.openxmlformats.org/officeDocument/2006/customXml" ds:itemID="{3B27C4E6-DE83-42C2-B76C-C3423C02EC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Reception</dc:creator>
  <keywords/>
  <dc:description/>
  <lastModifiedBy>Catherine Tremblay</lastModifiedBy>
  <revision>13</revision>
  <dcterms:created xsi:type="dcterms:W3CDTF">2020-09-24T19:20:00.0000000Z</dcterms:created>
  <dcterms:modified xsi:type="dcterms:W3CDTF">2021-05-12T16:05:10.2457076Z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0x01010060EBD111A377FD408FC08CE92262E80E</vt:lpwstr>
  </property>
  <property fmtid="{D5CDD505-2E9C-101B-9397-08002B2CF9AE}" pid="3" name="Order">
    <vt:r8>21162400</vt:r8>
  </property>
</Properties>
</file>